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4CC" w:rsidRDefault="005164CC" w:rsidP="005164CC">
      <w:pPr>
        <w:spacing w:line="276" w:lineRule="auto"/>
        <w:jc w:val="center"/>
        <w:rPr>
          <w:color w:val="333333"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29BE8DC0" wp14:editId="0E50C064">
            <wp:extent cx="432000" cy="612000"/>
            <wp:effectExtent l="0" t="0" r="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5164CC" w:rsidRDefault="005164CC" w:rsidP="005164CC">
      <w:pPr>
        <w:tabs>
          <w:tab w:val="left" w:pos="900"/>
        </w:tabs>
        <w:spacing w:line="276" w:lineRule="auto"/>
        <w:rPr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5164CC" w:rsidTr="00D404BA">
        <w:tc>
          <w:tcPr>
            <w:tcW w:w="9628" w:type="dxa"/>
          </w:tcPr>
          <w:p w:rsidR="005164CC" w:rsidRDefault="005164CC" w:rsidP="00D404BA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ФОНТАНСЬКА  СІЛЬСЬКА РАДА </w:t>
            </w:r>
          </w:p>
          <w:p w:rsidR="005164CC" w:rsidRDefault="005164CC" w:rsidP="00D404BA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ОДЕСЬКОГО РАЙОНУ ОДЕСЬКОЇ ОБЛАСТІ</w:t>
            </w:r>
          </w:p>
        </w:tc>
      </w:tr>
    </w:tbl>
    <w:p w:rsidR="005164CC" w:rsidRDefault="005164CC" w:rsidP="005164CC">
      <w:pPr>
        <w:jc w:val="center"/>
        <w:rPr>
          <w:sz w:val="6"/>
          <w:szCs w:val="6"/>
        </w:rPr>
      </w:pPr>
    </w:p>
    <w:p w:rsidR="005164CC" w:rsidRDefault="005164CC" w:rsidP="00516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</w:p>
    <w:p w:rsidR="005164CC" w:rsidRDefault="005164CC" w:rsidP="00516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 І Ш Е Н </w:t>
      </w:r>
      <w:proofErr w:type="spellStart"/>
      <w:r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Я  С Е С І Ї</w:t>
      </w:r>
    </w:p>
    <w:p w:rsidR="005164CC" w:rsidRDefault="005164CC" w:rsidP="00516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164CC" w:rsidRDefault="005164CC" w:rsidP="00516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VIII скликання</w:t>
      </w:r>
    </w:p>
    <w:p w:rsidR="005164CC" w:rsidRDefault="005164CC" w:rsidP="00516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</w:p>
    <w:p w:rsidR="005164CC" w:rsidRPr="00A2684A" w:rsidRDefault="005164CC" w:rsidP="005164CC">
      <w:pPr>
        <w:rPr>
          <w:sz w:val="28"/>
          <w:szCs w:val="28"/>
        </w:rPr>
      </w:pPr>
      <w:r w:rsidRPr="00A2684A">
        <w:rPr>
          <w:sz w:val="28"/>
          <w:szCs w:val="28"/>
        </w:rPr>
        <w:t xml:space="preserve">від </w:t>
      </w:r>
      <w:r>
        <w:rPr>
          <w:sz w:val="28"/>
          <w:szCs w:val="28"/>
        </w:rPr>
        <w:t>20</w:t>
      </w:r>
      <w:r w:rsidRPr="00A2684A">
        <w:rPr>
          <w:sz w:val="28"/>
          <w:szCs w:val="28"/>
        </w:rPr>
        <w:t xml:space="preserve"> </w:t>
      </w:r>
      <w:r>
        <w:rPr>
          <w:sz w:val="28"/>
          <w:szCs w:val="28"/>
        </w:rPr>
        <w:t>лютого</w:t>
      </w:r>
      <w:r w:rsidRPr="00A2684A">
        <w:rPr>
          <w:sz w:val="28"/>
          <w:szCs w:val="28"/>
        </w:rPr>
        <w:t xml:space="preserve"> 202</w:t>
      </w:r>
      <w:r>
        <w:rPr>
          <w:sz w:val="28"/>
          <w:szCs w:val="28"/>
        </w:rPr>
        <w:t>6</w:t>
      </w:r>
      <w:r w:rsidRPr="00A2684A">
        <w:rPr>
          <w:sz w:val="28"/>
          <w:szCs w:val="28"/>
        </w:rPr>
        <w:t xml:space="preserve"> року                 </w:t>
      </w:r>
      <w:r>
        <w:rPr>
          <w:sz w:val="28"/>
          <w:szCs w:val="28"/>
        </w:rPr>
        <w:t xml:space="preserve">                               </w:t>
      </w:r>
      <w:r w:rsidRPr="00A2684A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</w:t>
      </w:r>
      <w:r w:rsidRPr="00A2684A">
        <w:rPr>
          <w:sz w:val="28"/>
          <w:szCs w:val="28"/>
        </w:rPr>
        <w:t xml:space="preserve">  № </w:t>
      </w:r>
      <w:r w:rsidRPr="00A2684A">
        <w:rPr>
          <w:bCs/>
          <w:color w:val="000000"/>
          <w:sz w:val="28"/>
          <w:szCs w:val="28"/>
        </w:rPr>
        <w:t>3</w:t>
      </w:r>
      <w:r>
        <w:rPr>
          <w:bCs/>
          <w:color w:val="000000"/>
          <w:sz w:val="28"/>
          <w:szCs w:val="28"/>
        </w:rPr>
        <w:t>712</w:t>
      </w:r>
      <w:r w:rsidRPr="00A2684A">
        <w:rPr>
          <w:sz w:val="28"/>
          <w:szCs w:val="28"/>
        </w:rPr>
        <w:t xml:space="preserve">- </w:t>
      </w:r>
      <w:r w:rsidRPr="00A2684A">
        <w:rPr>
          <w:sz w:val="28"/>
          <w:szCs w:val="28"/>
          <w:lang w:val="en-US"/>
        </w:rPr>
        <w:t>VIII</w:t>
      </w:r>
    </w:p>
    <w:p w:rsidR="006925D0" w:rsidRDefault="006925D0" w:rsidP="006925D0">
      <w:pPr>
        <w:pStyle w:val="a3"/>
        <w:tabs>
          <w:tab w:val="left" w:pos="5245"/>
        </w:tabs>
        <w:spacing w:before="40"/>
        <w:ind w:right="4"/>
        <w:rPr>
          <w:b/>
          <w:spacing w:val="-4"/>
          <w:sz w:val="28"/>
          <w:szCs w:val="28"/>
        </w:rPr>
      </w:pPr>
    </w:p>
    <w:p w:rsidR="006B5BAE" w:rsidRPr="0035409F" w:rsidRDefault="00334176" w:rsidP="00A55150">
      <w:pPr>
        <w:pStyle w:val="a3"/>
        <w:tabs>
          <w:tab w:val="left" w:pos="6660"/>
        </w:tabs>
        <w:spacing w:before="40"/>
        <w:ind w:right="4"/>
        <w:jc w:val="center"/>
        <w:rPr>
          <w:b/>
          <w:sz w:val="28"/>
          <w:szCs w:val="28"/>
        </w:rPr>
      </w:pPr>
      <w:r w:rsidRPr="0035409F">
        <w:rPr>
          <w:b/>
          <w:spacing w:val="-4"/>
          <w:sz w:val="28"/>
          <w:szCs w:val="28"/>
        </w:rPr>
        <w:t>Про</w:t>
      </w:r>
      <w:r w:rsidRPr="0035409F">
        <w:rPr>
          <w:b/>
          <w:sz w:val="28"/>
          <w:szCs w:val="28"/>
        </w:rPr>
        <w:t xml:space="preserve"> </w:t>
      </w:r>
      <w:r w:rsidRPr="0035409F">
        <w:rPr>
          <w:b/>
          <w:spacing w:val="-2"/>
          <w:sz w:val="28"/>
          <w:szCs w:val="28"/>
        </w:rPr>
        <w:t>розгляд</w:t>
      </w:r>
      <w:r w:rsidRPr="0035409F">
        <w:rPr>
          <w:b/>
          <w:sz w:val="28"/>
          <w:szCs w:val="28"/>
        </w:rPr>
        <w:t xml:space="preserve"> </w:t>
      </w:r>
      <w:r w:rsidRPr="0035409F">
        <w:rPr>
          <w:b/>
          <w:spacing w:val="-4"/>
          <w:sz w:val="28"/>
          <w:szCs w:val="28"/>
        </w:rPr>
        <w:t>заяви</w:t>
      </w:r>
      <w:r w:rsidRPr="0035409F">
        <w:rPr>
          <w:b/>
          <w:sz w:val="28"/>
          <w:szCs w:val="28"/>
        </w:rPr>
        <w:t xml:space="preserve"> </w:t>
      </w:r>
      <w:r w:rsidR="00A55150">
        <w:rPr>
          <w:b/>
          <w:spacing w:val="-2"/>
          <w:sz w:val="28"/>
          <w:szCs w:val="28"/>
        </w:rPr>
        <w:t xml:space="preserve">директора </w:t>
      </w:r>
      <w:r w:rsidRPr="0035409F">
        <w:rPr>
          <w:b/>
          <w:spacing w:val="-2"/>
          <w:sz w:val="28"/>
          <w:szCs w:val="28"/>
        </w:rPr>
        <w:t>комунального</w:t>
      </w:r>
      <w:r w:rsidRPr="0035409F">
        <w:rPr>
          <w:b/>
          <w:sz w:val="28"/>
          <w:szCs w:val="28"/>
        </w:rPr>
        <w:t xml:space="preserve"> </w:t>
      </w:r>
      <w:r w:rsidRPr="0035409F">
        <w:rPr>
          <w:b/>
          <w:spacing w:val="-2"/>
          <w:sz w:val="28"/>
          <w:szCs w:val="28"/>
        </w:rPr>
        <w:t>підприємства</w:t>
      </w:r>
    </w:p>
    <w:p w:rsidR="006761A5" w:rsidRDefault="00334176" w:rsidP="00A55150">
      <w:pPr>
        <w:tabs>
          <w:tab w:val="left" w:pos="1876"/>
          <w:tab w:val="left" w:pos="3209"/>
        </w:tabs>
        <w:spacing w:line="249" w:lineRule="auto"/>
        <w:ind w:left="75" w:right="4" w:hanging="2"/>
        <w:jc w:val="center"/>
        <w:rPr>
          <w:b/>
          <w:w w:val="105"/>
          <w:sz w:val="28"/>
          <w:szCs w:val="28"/>
        </w:rPr>
      </w:pPr>
      <w:r w:rsidRPr="0035409F">
        <w:rPr>
          <w:b/>
          <w:spacing w:val="-2"/>
          <w:sz w:val="28"/>
          <w:szCs w:val="28"/>
        </w:rPr>
        <w:t>«</w:t>
      </w:r>
      <w:r w:rsidR="00A55150">
        <w:rPr>
          <w:b/>
          <w:spacing w:val="-2"/>
          <w:sz w:val="28"/>
          <w:szCs w:val="28"/>
        </w:rPr>
        <w:t>Надія</w:t>
      </w:r>
      <w:r w:rsidRPr="0035409F">
        <w:rPr>
          <w:b/>
          <w:spacing w:val="-2"/>
          <w:sz w:val="28"/>
          <w:szCs w:val="28"/>
        </w:rPr>
        <w:t>»</w:t>
      </w:r>
      <w:r w:rsidRPr="0035409F">
        <w:rPr>
          <w:b/>
          <w:sz w:val="28"/>
          <w:szCs w:val="28"/>
        </w:rPr>
        <w:t xml:space="preserve"> </w:t>
      </w:r>
      <w:proofErr w:type="spellStart"/>
      <w:r w:rsidRPr="0035409F">
        <w:rPr>
          <w:b/>
          <w:spacing w:val="-2"/>
          <w:sz w:val="28"/>
          <w:szCs w:val="28"/>
        </w:rPr>
        <w:t>Фонтанської</w:t>
      </w:r>
      <w:proofErr w:type="spellEnd"/>
      <w:r w:rsidRPr="0035409F">
        <w:rPr>
          <w:b/>
          <w:spacing w:val="-2"/>
          <w:sz w:val="28"/>
          <w:szCs w:val="28"/>
        </w:rPr>
        <w:t xml:space="preserve"> </w:t>
      </w:r>
      <w:r w:rsidRPr="0035409F">
        <w:rPr>
          <w:b/>
          <w:w w:val="105"/>
          <w:sz w:val="28"/>
          <w:szCs w:val="28"/>
        </w:rPr>
        <w:t xml:space="preserve">сільської ради </w:t>
      </w:r>
      <w:r w:rsidR="00A55150">
        <w:rPr>
          <w:b/>
          <w:w w:val="105"/>
          <w:sz w:val="28"/>
          <w:szCs w:val="28"/>
        </w:rPr>
        <w:t>Юрія СТОЯНОВА</w:t>
      </w:r>
      <w:r w:rsidR="006761A5">
        <w:rPr>
          <w:b/>
          <w:w w:val="105"/>
          <w:sz w:val="28"/>
          <w:szCs w:val="28"/>
        </w:rPr>
        <w:t>,</w:t>
      </w:r>
    </w:p>
    <w:p w:rsidR="006B5BAE" w:rsidRPr="0035409F" w:rsidRDefault="006761A5" w:rsidP="00A55150">
      <w:pPr>
        <w:tabs>
          <w:tab w:val="left" w:pos="1876"/>
          <w:tab w:val="left" w:pos="3209"/>
        </w:tabs>
        <w:spacing w:line="249" w:lineRule="auto"/>
        <w:ind w:left="75" w:right="4" w:hanging="2"/>
        <w:jc w:val="center"/>
        <w:rPr>
          <w:b/>
          <w:sz w:val="28"/>
          <w:szCs w:val="28"/>
        </w:rPr>
      </w:pPr>
      <w:r>
        <w:rPr>
          <w:b/>
          <w:w w:val="105"/>
          <w:sz w:val="28"/>
          <w:szCs w:val="28"/>
        </w:rPr>
        <w:t xml:space="preserve"> щодо подовження терміну дії контракту</w:t>
      </w:r>
    </w:p>
    <w:p w:rsidR="006B5BAE" w:rsidRPr="0035409F" w:rsidRDefault="006B5BAE" w:rsidP="00334176">
      <w:pPr>
        <w:pStyle w:val="a3"/>
        <w:spacing w:before="4"/>
        <w:rPr>
          <w:sz w:val="28"/>
          <w:szCs w:val="28"/>
        </w:rPr>
      </w:pPr>
    </w:p>
    <w:p w:rsidR="006B5BAE" w:rsidRPr="0035409F" w:rsidRDefault="00334176" w:rsidP="00334176">
      <w:pPr>
        <w:pStyle w:val="a3"/>
        <w:spacing w:line="247" w:lineRule="auto"/>
        <w:ind w:left="116" w:right="132" w:firstLine="714"/>
        <w:jc w:val="both"/>
        <w:rPr>
          <w:w w:val="105"/>
          <w:sz w:val="28"/>
          <w:szCs w:val="28"/>
        </w:rPr>
      </w:pPr>
      <w:r w:rsidRPr="0035409F">
        <w:rPr>
          <w:w w:val="105"/>
          <w:sz w:val="28"/>
          <w:szCs w:val="28"/>
        </w:rPr>
        <w:t xml:space="preserve">Відповідно </w:t>
      </w:r>
      <w:r w:rsidR="00912EEB" w:rsidRPr="0035409F">
        <w:rPr>
          <w:w w:val="105"/>
          <w:sz w:val="28"/>
          <w:szCs w:val="28"/>
        </w:rPr>
        <w:t>ст. 143 Конституції України</w:t>
      </w:r>
      <w:r w:rsidR="00912EEB">
        <w:rPr>
          <w:w w:val="105"/>
          <w:sz w:val="28"/>
          <w:szCs w:val="28"/>
        </w:rPr>
        <w:t xml:space="preserve">, </w:t>
      </w:r>
      <w:r w:rsidRPr="0035409F">
        <w:rPr>
          <w:w w:val="105"/>
          <w:sz w:val="28"/>
          <w:szCs w:val="28"/>
        </w:rPr>
        <w:t>ст.</w:t>
      </w:r>
      <w:r w:rsidRPr="0035409F">
        <w:rPr>
          <w:spacing w:val="-2"/>
          <w:w w:val="105"/>
          <w:sz w:val="28"/>
          <w:szCs w:val="28"/>
        </w:rPr>
        <w:t xml:space="preserve"> </w:t>
      </w:r>
      <w:r w:rsidRPr="0035409F">
        <w:rPr>
          <w:w w:val="105"/>
          <w:sz w:val="28"/>
          <w:szCs w:val="28"/>
        </w:rPr>
        <w:t>26, 32, 42 Закону України «Про міс</w:t>
      </w:r>
      <w:r w:rsidR="00912EEB">
        <w:rPr>
          <w:w w:val="105"/>
          <w:sz w:val="28"/>
          <w:szCs w:val="28"/>
        </w:rPr>
        <w:t xml:space="preserve">цеве самоврядування в Україні», </w:t>
      </w:r>
      <w:r w:rsidRPr="0035409F">
        <w:rPr>
          <w:w w:val="105"/>
          <w:sz w:val="28"/>
          <w:szCs w:val="28"/>
        </w:rPr>
        <w:t>ст. 21, 23 Кодексу законів про працю України,</w:t>
      </w:r>
      <w:r w:rsidRPr="0035409F">
        <w:rPr>
          <w:spacing w:val="-14"/>
          <w:w w:val="105"/>
          <w:sz w:val="28"/>
          <w:szCs w:val="28"/>
        </w:rPr>
        <w:t xml:space="preserve"> </w:t>
      </w:r>
      <w:r w:rsidR="00912EEB">
        <w:rPr>
          <w:w w:val="105"/>
          <w:sz w:val="28"/>
          <w:szCs w:val="28"/>
        </w:rPr>
        <w:t>згідно з</w:t>
      </w:r>
      <w:r w:rsidRPr="0035409F">
        <w:rPr>
          <w:spacing w:val="-18"/>
          <w:w w:val="105"/>
          <w:sz w:val="28"/>
          <w:szCs w:val="28"/>
        </w:rPr>
        <w:t xml:space="preserve"> </w:t>
      </w:r>
      <w:r w:rsidRPr="0035409F">
        <w:rPr>
          <w:w w:val="105"/>
          <w:sz w:val="28"/>
          <w:szCs w:val="28"/>
        </w:rPr>
        <w:t>Положення</w:t>
      </w:r>
      <w:r w:rsidR="00912EEB">
        <w:rPr>
          <w:w w:val="105"/>
          <w:sz w:val="28"/>
          <w:szCs w:val="28"/>
        </w:rPr>
        <w:t>м</w:t>
      </w:r>
      <w:r w:rsidRPr="0035409F">
        <w:rPr>
          <w:w w:val="105"/>
          <w:sz w:val="28"/>
          <w:szCs w:val="28"/>
        </w:rPr>
        <w:t xml:space="preserve"> про</w:t>
      </w:r>
      <w:r w:rsidRPr="0035409F">
        <w:rPr>
          <w:spacing w:val="-18"/>
          <w:w w:val="105"/>
          <w:sz w:val="28"/>
          <w:szCs w:val="28"/>
        </w:rPr>
        <w:t xml:space="preserve"> </w:t>
      </w:r>
      <w:r w:rsidRPr="0035409F">
        <w:rPr>
          <w:w w:val="105"/>
          <w:sz w:val="28"/>
          <w:szCs w:val="28"/>
        </w:rPr>
        <w:t>порядок</w:t>
      </w:r>
      <w:r w:rsidRPr="0035409F">
        <w:rPr>
          <w:spacing w:val="-5"/>
          <w:w w:val="105"/>
          <w:sz w:val="28"/>
          <w:szCs w:val="28"/>
        </w:rPr>
        <w:t xml:space="preserve"> </w:t>
      </w:r>
      <w:r w:rsidRPr="0035409F">
        <w:rPr>
          <w:w w:val="105"/>
          <w:sz w:val="28"/>
          <w:szCs w:val="28"/>
        </w:rPr>
        <w:t>призначення та</w:t>
      </w:r>
      <w:r w:rsidRPr="0035409F">
        <w:rPr>
          <w:spacing w:val="-16"/>
          <w:w w:val="105"/>
          <w:sz w:val="28"/>
          <w:szCs w:val="28"/>
        </w:rPr>
        <w:t xml:space="preserve"> </w:t>
      </w:r>
      <w:r w:rsidRPr="0035409F">
        <w:rPr>
          <w:w w:val="105"/>
          <w:sz w:val="28"/>
          <w:szCs w:val="28"/>
        </w:rPr>
        <w:t xml:space="preserve">звільнення керівників комунальних підприємств </w:t>
      </w:r>
      <w:proofErr w:type="spellStart"/>
      <w:r w:rsidRPr="0035409F">
        <w:rPr>
          <w:w w:val="105"/>
          <w:sz w:val="28"/>
          <w:szCs w:val="28"/>
        </w:rPr>
        <w:t>Фонтанської</w:t>
      </w:r>
      <w:proofErr w:type="spellEnd"/>
      <w:r w:rsidRPr="0035409F">
        <w:rPr>
          <w:w w:val="105"/>
          <w:sz w:val="28"/>
          <w:szCs w:val="28"/>
        </w:rPr>
        <w:t xml:space="preserve"> сільської ради Одеського району Одеської області, затвердженого рішенням 71 </w:t>
      </w:r>
      <w:proofErr w:type="spellStart"/>
      <w:r w:rsidRPr="0035409F">
        <w:rPr>
          <w:w w:val="105"/>
          <w:sz w:val="28"/>
          <w:szCs w:val="28"/>
        </w:rPr>
        <w:t>ceciї</w:t>
      </w:r>
      <w:proofErr w:type="spellEnd"/>
      <w:r w:rsidRPr="0035409F">
        <w:rPr>
          <w:w w:val="105"/>
          <w:sz w:val="28"/>
          <w:szCs w:val="28"/>
        </w:rPr>
        <w:t xml:space="preserve"> </w:t>
      </w:r>
      <w:proofErr w:type="spellStart"/>
      <w:r w:rsidRPr="0035409F">
        <w:rPr>
          <w:w w:val="105"/>
          <w:sz w:val="28"/>
          <w:szCs w:val="28"/>
        </w:rPr>
        <w:t>Фонтанської</w:t>
      </w:r>
      <w:proofErr w:type="spellEnd"/>
      <w:r w:rsidRPr="0035409F">
        <w:rPr>
          <w:w w:val="105"/>
          <w:sz w:val="28"/>
          <w:szCs w:val="28"/>
        </w:rPr>
        <w:t xml:space="preserve"> сільської ради VIII скликання від 01.04.2025 року № 2851, </w:t>
      </w:r>
      <w:r w:rsidR="00912EEB">
        <w:rPr>
          <w:w w:val="105"/>
          <w:sz w:val="28"/>
          <w:szCs w:val="28"/>
        </w:rPr>
        <w:t xml:space="preserve">у зв’язку із закінченням терміну дії Контракту з директором </w:t>
      </w:r>
      <w:r w:rsidR="00912EEB" w:rsidRPr="0035409F">
        <w:rPr>
          <w:w w:val="105"/>
          <w:sz w:val="28"/>
          <w:szCs w:val="28"/>
        </w:rPr>
        <w:t>комунального підприємства «</w:t>
      </w:r>
      <w:r w:rsidR="00912EEB">
        <w:rPr>
          <w:w w:val="105"/>
          <w:sz w:val="28"/>
          <w:szCs w:val="28"/>
        </w:rPr>
        <w:t>Надія</w:t>
      </w:r>
      <w:r w:rsidR="00912EEB" w:rsidRPr="0035409F">
        <w:rPr>
          <w:w w:val="105"/>
          <w:sz w:val="28"/>
          <w:szCs w:val="28"/>
        </w:rPr>
        <w:t xml:space="preserve">» </w:t>
      </w:r>
      <w:proofErr w:type="spellStart"/>
      <w:r w:rsidR="00912EEB" w:rsidRPr="0035409F">
        <w:rPr>
          <w:w w:val="105"/>
          <w:sz w:val="28"/>
          <w:szCs w:val="28"/>
        </w:rPr>
        <w:t>Фонтанської</w:t>
      </w:r>
      <w:proofErr w:type="spellEnd"/>
      <w:r w:rsidR="00912EEB" w:rsidRPr="0035409F">
        <w:rPr>
          <w:w w:val="105"/>
          <w:sz w:val="28"/>
          <w:szCs w:val="28"/>
        </w:rPr>
        <w:t xml:space="preserve"> сільської ради </w:t>
      </w:r>
      <w:r w:rsidR="00912EEB">
        <w:rPr>
          <w:w w:val="105"/>
          <w:sz w:val="28"/>
          <w:szCs w:val="28"/>
        </w:rPr>
        <w:t xml:space="preserve">Одеського району Одеської області від 17.04.2025 року, </w:t>
      </w:r>
      <w:r w:rsidRPr="0035409F">
        <w:rPr>
          <w:w w:val="105"/>
          <w:sz w:val="28"/>
          <w:szCs w:val="28"/>
        </w:rPr>
        <w:t xml:space="preserve">враховуючи висновок постійної комісії з питань прав людини, законності, депутатської етики та регламенту, </w:t>
      </w:r>
      <w:proofErr w:type="spellStart"/>
      <w:r w:rsidRPr="0035409F">
        <w:rPr>
          <w:w w:val="105"/>
          <w:sz w:val="28"/>
          <w:szCs w:val="28"/>
        </w:rPr>
        <w:t>Фонтанська</w:t>
      </w:r>
      <w:proofErr w:type="spellEnd"/>
      <w:r w:rsidRPr="0035409F">
        <w:rPr>
          <w:w w:val="105"/>
          <w:sz w:val="28"/>
          <w:szCs w:val="28"/>
        </w:rPr>
        <w:t xml:space="preserve"> сільська рада,-</w:t>
      </w:r>
    </w:p>
    <w:p w:rsidR="00334176" w:rsidRPr="0035409F" w:rsidRDefault="00334176" w:rsidP="00334176">
      <w:pPr>
        <w:pStyle w:val="a3"/>
        <w:spacing w:line="247" w:lineRule="auto"/>
        <w:ind w:left="116" w:right="132" w:firstLine="714"/>
        <w:jc w:val="both"/>
        <w:rPr>
          <w:sz w:val="28"/>
          <w:szCs w:val="28"/>
        </w:rPr>
      </w:pPr>
    </w:p>
    <w:p w:rsidR="00334176" w:rsidRPr="0035409F" w:rsidRDefault="00334176" w:rsidP="00334176">
      <w:pPr>
        <w:pStyle w:val="a3"/>
        <w:spacing w:line="247" w:lineRule="auto"/>
        <w:ind w:left="116" w:right="132" w:firstLine="714"/>
        <w:jc w:val="center"/>
        <w:rPr>
          <w:b/>
          <w:sz w:val="28"/>
          <w:szCs w:val="28"/>
        </w:rPr>
      </w:pPr>
      <w:r w:rsidRPr="0035409F">
        <w:rPr>
          <w:b/>
          <w:sz w:val="28"/>
          <w:szCs w:val="28"/>
        </w:rPr>
        <w:t>ВИРІШИЛА:</w:t>
      </w:r>
    </w:p>
    <w:p w:rsidR="006B5BAE" w:rsidRPr="0035409F" w:rsidRDefault="00912EEB">
      <w:pPr>
        <w:pStyle w:val="a4"/>
        <w:numPr>
          <w:ilvl w:val="0"/>
          <w:numId w:val="1"/>
        </w:numPr>
        <w:tabs>
          <w:tab w:val="left" w:pos="1348"/>
        </w:tabs>
        <w:spacing w:before="259" w:line="247" w:lineRule="auto"/>
        <w:ind w:right="120" w:firstLine="709"/>
        <w:jc w:val="both"/>
        <w:rPr>
          <w:sz w:val="28"/>
          <w:szCs w:val="28"/>
        </w:rPr>
      </w:pPr>
      <w:r>
        <w:rPr>
          <w:w w:val="105"/>
          <w:sz w:val="28"/>
          <w:szCs w:val="28"/>
        </w:rPr>
        <w:t>П</w:t>
      </w:r>
      <w:r w:rsidR="00334176" w:rsidRPr="0035409F">
        <w:rPr>
          <w:w w:val="105"/>
          <w:sz w:val="28"/>
          <w:szCs w:val="28"/>
        </w:rPr>
        <w:t>одовжити термін дії контракту, укладеного з директором комунального підприємства «</w:t>
      </w:r>
      <w:r w:rsidR="00A55150">
        <w:rPr>
          <w:w w:val="105"/>
          <w:sz w:val="28"/>
          <w:szCs w:val="28"/>
        </w:rPr>
        <w:t>Надія</w:t>
      </w:r>
      <w:r w:rsidR="00334176" w:rsidRPr="0035409F">
        <w:rPr>
          <w:w w:val="105"/>
          <w:sz w:val="28"/>
          <w:szCs w:val="28"/>
        </w:rPr>
        <w:t xml:space="preserve">» </w:t>
      </w:r>
      <w:proofErr w:type="spellStart"/>
      <w:r w:rsidR="00334176" w:rsidRPr="0035409F">
        <w:rPr>
          <w:w w:val="105"/>
          <w:sz w:val="28"/>
          <w:szCs w:val="28"/>
        </w:rPr>
        <w:t>Фонтанської</w:t>
      </w:r>
      <w:proofErr w:type="spellEnd"/>
      <w:r w:rsidR="00334176" w:rsidRPr="0035409F">
        <w:rPr>
          <w:w w:val="105"/>
          <w:sz w:val="28"/>
          <w:szCs w:val="28"/>
        </w:rPr>
        <w:t xml:space="preserve"> сільської ради </w:t>
      </w:r>
      <w:r>
        <w:rPr>
          <w:w w:val="105"/>
          <w:sz w:val="28"/>
          <w:szCs w:val="28"/>
        </w:rPr>
        <w:t>СТОЯНОВИМ</w:t>
      </w:r>
      <w:r w:rsidR="00A55150">
        <w:rPr>
          <w:w w:val="105"/>
          <w:sz w:val="28"/>
          <w:szCs w:val="28"/>
        </w:rPr>
        <w:t xml:space="preserve"> Юрієм Дмитровичем</w:t>
      </w:r>
      <w:r w:rsidR="00334176" w:rsidRPr="0035409F">
        <w:rPr>
          <w:w w:val="105"/>
          <w:sz w:val="28"/>
          <w:szCs w:val="28"/>
        </w:rPr>
        <w:t xml:space="preserve"> </w:t>
      </w:r>
      <w:r w:rsidR="00A55150">
        <w:rPr>
          <w:w w:val="105"/>
          <w:sz w:val="28"/>
          <w:szCs w:val="28"/>
        </w:rPr>
        <w:t>строком на один календарний рік</w:t>
      </w:r>
      <w:r w:rsidR="00334176" w:rsidRPr="0035409F">
        <w:rPr>
          <w:w w:val="105"/>
          <w:sz w:val="28"/>
          <w:szCs w:val="28"/>
        </w:rPr>
        <w:t xml:space="preserve"> до</w:t>
      </w:r>
      <w:r w:rsidR="00334176" w:rsidRPr="0035409F">
        <w:rPr>
          <w:spacing w:val="-7"/>
          <w:w w:val="105"/>
          <w:sz w:val="28"/>
          <w:szCs w:val="28"/>
        </w:rPr>
        <w:t xml:space="preserve"> </w:t>
      </w:r>
      <w:r w:rsidR="00A55150">
        <w:rPr>
          <w:w w:val="105"/>
          <w:sz w:val="28"/>
          <w:szCs w:val="28"/>
        </w:rPr>
        <w:t>17</w:t>
      </w:r>
      <w:r w:rsidR="00334176" w:rsidRPr="0035409F">
        <w:rPr>
          <w:spacing w:val="-4"/>
          <w:w w:val="105"/>
          <w:sz w:val="28"/>
          <w:szCs w:val="28"/>
        </w:rPr>
        <w:t xml:space="preserve"> </w:t>
      </w:r>
      <w:r w:rsidR="00A55150">
        <w:rPr>
          <w:w w:val="105"/>
          <w:sz w:val="28"/>
          <w:szCs w:val="28"/>
        </w:rPr>
        <w:t>квітня</w:t>
      </w:r>
      <w:r w:rsidR="00334176" w:rsidRPr="0035409F">
        <w:rPr>
          <w:w w:val="105"/>
          <w:sz w:val="28"/>
          <w:szCs w:val="28"/>
        </w:rPr>
        <w:t xml:space="preserve"> 202</w:t>
      </w:r>
      <w:r w:rsidR="00A55150">
        <w:rPr>
          <w:w w:val="105"/>
          <w:sz w:val="28"/>
          <w:szCs w:val="28"/>
        </w:rPr>
        <w:t>7</w:t>
      </w:r>
      <w:r w:rsidR="00334176" w:rsidRPr="0035409F">
        <w:rPr>
          <w:w w:val="105"/>
          <w:sz w:val="28"/>
          <w:szCs w:val="28"/>
        </w:rPr>
        <w:t xml:space="preserve"> року.</w:t>
      </w:r>
    </w:p>
    <w:p w:rsidR="006B5BAE" w:rsidRPr="0035409F" w:rsidRDefault="00334176">
      <w:pPr>
        <w:pStyle w:val="a4"/>
        <w:numPr>
          <w:ilvl w:val="0"/>
          <w:numId w:val="1"/>
        </w:numPr>
        <w:tabs>
          <w:tab w:val="left" w:pos="1284"/>
        </w:tabs>
        <w:spacing w:line="247" w:lineRule="auto"/>
        <w:ind w:left="156" w:right="101" w:firstLine="716"/>
        <w:jc w:val="both"/>
        <w:rPr>
          <w:sz w:val="28"/>
          <w:szCs w:val="28"/>
        </w:rPr>
      </w:pPr>
      <w:r w:rsidRPr="0035409F">
        <w:rPr>
          <w:w w:val="105"/>
          <w:sz w:val="28"/>
          <w:szCs w:val="28"/>
        </w:rPr>
        <w:t xml:space="preserve">Доручити </w:t>
      </w:r>
      <w:r w:rsidR="00912EEB">
        <w:rPr>
          <w:w w:val="105"/>
          <w:sz w:val="28"/>
          <w:szCs w:val="28"/>
        </w:rPr>
        <w:t>виконуючому обов’язки</w:t>
      </w:r>
      <w:r w:rsidRPr="0035409F">
        <w:rPr>
          <w:w w:val="105"/>
          <w:sz w:val="28"/>
          <w:szCs w:val="28"/>
        </w:rPr>
        <w:t xml:space="preserve"> сільського голови СЕРЕБРІЮ Андрію Юрійовичу укласти </w:t>
      </w:r>
      <w:r w:rsidR="002F0A7D" w:rsidRPr="0035409F">
        <w:rPr>
          <w:w w:val="105"/>
          <w:sz w:val="28"/>
          <w:szCs w:val="28"/>
        </w:rPr>
        <w:t>з директором комунального підприємства «</w:t>
      </w:r>
      <w:r w:rsidR="002F0A7D">
        <w:rPr>
          <w:w w:val="105"/>
          <w:sz w:val="28"/>
          <w:szCs w:val="28"/>
        </w:rPr>
        <w:t>Надія</w:t>
      </w:r>
      <w:r w:rsidR="002F0A7D" w:rsidRPr="0035409F">
        <w:rPr>
          <w:w w:val="105"/>
          <w:sz w:val="28"/>
          <w:szCs w:val="28"/>
        </w:rPr>
        <w:t xml:space="preserve">» </w:t>
      </w:r>
      <w:proofErr w:type="spellStart"/>
      <w:r w:rsidR="002F0A7D" w:rsidRPr="0035409F">
        <w:rPr>
          <w:w w:val="105"/>
          <w:sz w:val="28"/>
          <w:szCs w:val="28"/>
        </w:rPr>
        <w:t>Фонтанської</w:t>
      </w:r>
      <w:proofErr w:type="spellEnd"/>
      <w:r w:rsidR="002F0A7D" w:rsidRPr="0035409F">
        <w:rPr>
          <w:w w:val="105"/>
          <w:sz w:val="28"/>
          <w:szCs w:val="28"/>
        </w:rPr>
        <w:t xml:space="preserve"> сільської ради </w:t>
      </w:r>
      <w:r w:rsidR="00912EEB">
        <w:rPr>
          <w:w w:val="105"/>
          <w:sz w:val="28"/>
          <w:szCs w:val="28"/>
        </w:rPr>
        <w:t>СТОЯНОВИМ</w:t>
      </w:r>
      <w:r w:rsidR="002F0A7D">
        <w:rPr>
          <w:w w:val="105"/>
          <w:sz w:val="28"/>
          <w:szCs w:val="28"/>
        </w:rPr>
        <w:t xml:space="preserve"> Юрієм Дмитровичем </w:t>
      </w:r>
      <w:r w:rsidRPr="0035409F">
        <w:rPr>
          <w:w w:val="105"/>
          <w:sz w:val="28"/>
          <w:szCs w:val="28"/>
        </w:rPr>
        <w:t xml:space="preserve">додаткову угоду про подовження </w:t>
      </w:r>
      <w:r w:rsidR="006761A5">
        <w:rPr>
          <w:w w:val="105"/>
          <w:sz w:val="28"/>
          <w:szCs w:val="28"/>
        </w:rPr>
        <w:t xml:space="preserve">терміну </w:t>
      </w:r>
      <w:r w:rsidRPr="0035409F">
        <w:rPr>
          <w:w w:val="105"/>
          <w:sz w:val="28"/>
          <w:szCs w:val="28"/>
        </w:rPr>
        <w:t>дії</w:t>
      </w:r>
      <w:r w:rsidRPr="0035409F">
        <w:rPr>
          <w:spacing w:val="-4"/>
          <w:w w:val="105"/>
          <w:sz w:val="28"/>
          <w:szCs w:val="28"/>
        </w:rPr>
        <w:t xml:space="preserve"> </w:t>
      </w:r>
      <w:r w:rsidRPr="0035409F">
        <w:rPr>
          <w:w w:val="105"/>
          <w:sz w:val="28"/>
          <w:szCs w:val="28"/>
        </w:rPr>
        <w:t xml:space="preserve">контракту </w:t>
      </w:r>
      <w:r w:rsidR="00D47D84">
        <w:rPr>
          <w:w w:val="105"/>
          <w:sz w:val="28"/>
          <w:szCs w:val="28"/>
        </w:rPr>
        <w:t>згідно з</w:t>
      </w:r>
      <w:r w:rsidRPr="0035409F">
        <w:rPr>
          <w:w w:val="105"/>
          <w:sz w:val="28"/>
          <w:szCs w:val="28"/>
        </w:rPr>
        <w:t xml:space="preserve"> чинн</w:t>
      </w:r>
      <w:r w:rsidR="00D47D84">
        <w:rPr>
          <w:w w:val="105"/>
          <w:sz w:val="28"/>
          <w:szCs w:val="28"/>
        </w:rPr>
        <w:t>им законодавством</w:t>
      </w:r>
      <w:r w:rsidRPr="0035409F">
        <w:rPr>
          <w:w w:val="105"/>
          <w:sz w:val="28"/>
          <w:szCs w:val="28"/>
        </w:rPr>
        <w:t>.</w:t>
      </w:r>
    </w:p>
    <w:p w:rsidR="00A55150" w:rsidRDefault="00334176">
      <w:pPr>
        <w:pStyle w:val="a4"/>
        <w:numPr>
          <w:ilvl w:val="0"/>
          <w:numId w:val="1"/>
        </w:numPr>
        <w:tabs>
          <w:tab w:val="left" w:pos="1369"/>
        </w:tabs>
        <w:spacing w:before="1" w:line="244" w:lineRule="auto"/>
        <w:ind w:left="159" w:firstLine="715"/>
        <w:jc w:val="both"/>
        <w:rPr>
          <w:w w:val="105"/>
          <w:sz w:val="28"/>
          <w:szCs w:val="28"/>
        </w:rPr>
      </w:pPr>
      <w:r w:rsidRPr="0035409F">
        <w:rPr>
          <w:w w:val="105"/>
          <w:sz w:val="28"/>
          <w:szCs w:val="28"/>
        </w:rPr>
        <w:t>Контроль за виконанням рішення покласти на постійну комісію з питань прав</w:t>
      </w:r>
      <w:r w:rsidRPr="0035409F">
        <w:rPr>
          <w:spacing w:val="-10"/>
          <w:w w:val="105"/>
          <w:sz w:val="28"/>
          <w:szCs w:val="28"/>
        </w:rPr>
        <w:t xml:space="preserve"> </w:t>
      </w:r>
      <w:r w:rsidRPr="0035409F">
        <w:rPr>
          <w:w w:val="105"/>
          <w:sz w:val="28"/>
          <w:szCs w:val="28"/>
        </w:rPr>
        <w:t>людини, законності, депутатської етики</w:t>
      </w:r>
      <w:r w:rsidRPr="0035409F">
        <w:rPr>
          <w:spacing w:val="-13"/>
          <w:w w:val="105"/>
          <w:sz w:val="28"/>
          <w:szCs w:val="28"/>
        </w:rPr>
        <w:t xml:space="preserve"> </w:t>
      </w:r>
      <w:r w:rsidRPr="0035409F">
        <w:rPr>
          <w:w w:val="105"/>
          <w:sz w:val="28"/>
          <w:szCs w:val="28"/>
        </w:rPr>
        <w:t>та</w:t>
      </w:r>
      <w:r w:rsidRPr="0035409F">
        <w:rPr>
          <w:spacing w:val="-15"/>
          <w:w w:val="105"/>
          <w:sz w:val="28"/>
          <w:szCs w:val="28"/>
        </w:rPr>
        <w:t xml:space="preserve"> </w:t>
      </w:r>
      <w:r w:rsidRPr="0035409F">
        <w:rPr>
          <w:w w:val="105"/>
          <w:sz w:val="28"/>
          <w:szCs w:val="28"/>
        </w:rPr>
        <w:t>регламенту.</w:t>
      </w:r>
    </w:p>
    <w:p w:rsidR="005164CC" w:rsidRDefault="005164CC" w:rsidP="005164CC">
      <w:pPr>
        <w:pStyle w:val="a4"/>
        <w:tabs>
          <w:tab w:val="left" w:pos="1369"/>
        </w:tabs>
        <w:spacing w:before="1" w:line="244" w:lineRule="auto"/>
        <w:ind w:left="874" w:firstLine="0"/>
        <w:jc w:val="left"/>
        <w:rPr>
          <w:w w:val="105"/>
          <w:sz w:val="28"/>
          <w:szCs w:val="28"/>
        </w:rPr>
      </w:pPr>
    </w:p>
    <w:p w:rsidR="005164CC" w:rsidRPr="005164CC" w:rsidRDefault="005164CC" w:rsidP="005164CC">
      <w:pPr>
        <w:pStyle w:val="a4"/>
        <w:ind w:firstLine="0"/>
        <w:rPr>
          <w:b/>
          <w:sz w:val="28"/>
          <w:szCs w:val="28"/>
        </w:rPr>
      </w:pPr>
      <w:r w:rsidRPr="005164CC">
        <w:rPr>
          <w:b/>
          <w:sz w:val="28"/>
          <w:szCs w:val="28"/>
        </w:rPr>
        <w:t xml:space="preserve">В.о. сільського голови </w:t>
      </w:r>
      <w:r w:rsidRPr="005164CC">
        <w:rPr>
          <w:b/>
          <w:sz w:val="28"/>
          <w:szCs w:val="28"/>
        </w:rPr>
        <w:tab/>
      </w:r>
      <w:r w:rsidRPr="005164CC">
        <w:rPr>
          <w:b/>
          <w:sz w:val="28"/>
          <w:szCs w:val="28"/>
        </w:rPr>
        <w:tab/>
      </w:r>
      <w:r w:rsidRPr="005164CC">
        <w:rPr>
          <w:b/>
          <w:sz w:val="28"/>
          <w:szCs w:val="28"/>
        </w:rPr>
        <w:tab/>
      </w:r>
      <w:r w:rsidRPr="005164CC">
        <w:rPr>
          <w:b/>
          <w:sz w:val="28"/>
          <w:szCs w:val="28"/>
        </w:rPr>
        <w:tab/>
      </w:r>
      <w:r w:rsidRPr="005164CC">
        <w:rPr>
          <w:b/>
          <w:sz w:val="28"/>
          <w:szCs w:val="28"/>
        </w:rPr>
        <w:tab/>
        <w:t>Андрій СЕРЕБРІЙ</w:t>
      </w:r>
    </w:p>
    <w:p w:rsidR="00A55150" w:rsidRDefault="00A55150">
      <w:pPr>
        <w:rPr>
          <w:w w:val="105"/>
          <w:sz w:val="28"/>
          <w:szCs w:val="28"/>
        </w:rPr>
      </w:pPr>
      <w:r>
        <w:rPr>
          <w:w w:val="105"/>
          <w:sz w:val="28"/>
          <w:szCs w:val="28"/>
        </w:rPr>
        <w:br w:type="page"/>
      </w:r>
    </w:p>
    <w:p w:rsidR="00A55150" w:rsidRPr="00A55150" w:rsidRDefault="00A55150" w:rsidP="00A55150">
      <w:pPr>
        <w:rPr>
          <w:b/>
          <w:sz w:val="24"/>
          <w:szCs w:val="24"/>
        </w:rPr>
      </w:pPr>
      <w:r w:rsidRPr="00A55150">
        <w:rPr>
          <w:b/>
          <w:sz w:val="24"/>
          <w:szCs w:val="24"/>
        </w:rPr>
        <w:lastRenderedPageBreak/>
        <w:t>ПОГОДЖЕНО:</w:t>
      </w:r>
    </w:p>
    <w:p w:rsidR="00A55150" w:rsidRPr="00A55150" w:rsidRDefault="00A55150" w:rsidP="00A55150">
      <w:pPr>
        <w:rPr>
          <w:b/>
          <w:sz w:val="24"/>
          <w:szCs w:val="24"/>
        </w:rPr>
      </w:pPr>
    </w:p>
    <w:p w:rsidR="00A55150" w:rsidRPr="00A55150" w:rsidRDefault="00A55150" w:rsidP="00A55150">
      <w:pPr>
        <w:ind w:right="-1"/>
        <w:rPr>
          <w:sz w:val="24"/>
          <w:szCs w:val="24"/>
        </w:rPr>
      </w:pPr>
      <w:r w:rsidRPr="00A55150">
        <w:rPr>
          <w:sz w:val="24"/>
          <w:szCs w:val="24"/>
        </w:rPr>
        <w:t xml:space="preserve">Перший заступник </w:t>
      </w:r>
    </w:p>
    <w:p w:rsidR="00A55150" w:rsidRPr="00A55150" w:rsidRDefault="00A55150" w:rsidP="00A55150">
      <w:pPr>
        <w:ind w:right="-1"/>
        <w:rPr>
          <w:sz w:val="24"/>
          <w:szCs w:val="24"/>
        </w:rPr>
      </w:pPr>
      <w:r w:rsidRPr="00A55150">
        <w:rPr>
          <w:sz w:val="24"/>
          <w:szCs w:val="24"/>
        </w:rPr>
        <w:t xml:space="preserve">сільського голови            </w:t>
      </w:r>
      <w:r w:rsidRPr="00A55150">
        <w:rPr>
          <w:sz w:val="24"/>
          <w:szCs w:val="24"/>
        </w:rPr>
        <w:tab/>
      </w:r>
      <w:r w:rsidRPr="00A55150">
        <w:rPr>
          <w:sz w:val="24"/>
          <w:szCs w:val="24"/>
        </w:rPr>
        <w:tab/>
        <w:t xml:space="preserve">        </w:t>
      </w:r>
      <w:r w:rsidRPr="00A55150">
        <w:rPr>
          <w:sz w:val="24"/>
          <w:szCs w:val="24"/>
        </w:rPr>
        <w:tab/>
        <w:t xml:space="preserve">__________                               </w:t>
      </w:r>
      <w:r>
        <w:rPr>
          <w:sz w:val="24"/>
          <w:szCs w:val="24"/>
        </w:rPr>
        <w:tab/>
      </w:r>
      <w:r w:rsidRPr="00A55150">
        <w:rPr>
          <w:sz w:val="24"/>
          <w:szCs w:val="24"/>
        </w:rPr>
        <w:t xml:space="preserve"> Роман ОРІШИЧ</w:t>
      </w:r>
    </w:p>
    <w:p w:rsidR="00A55150" w:rsidRPr="00A55150" w:rsidRDefault="00A55150" w:rsidP="00A55150">
      <w:pPr>
        <w:ind w:right="-1"/>
        <w:rPr>
          <w:sz w:val="24"/>
          <w:szCs w:val="24"/>
        </w:rPr>
      </w:pPr>
      <w:r w:rsidRPr="00A55150">
        <w:rPr>
          <w:sz w:val="24"/>
          <w:szCs w:val="24"/>
        </w:rPr>
        <w:t xml:space="preserve">                                                                      </w:t>
      </w:r>
      <w:r>
        <w:rPr>
          <w:sz w:val="24"/>
          <w:szCs w:val="24"/>
        </w:rPr>
        <w:tab/>
      </w:r>
    </w:p>
    <w:p w:rsidR="00A55150" w:rsidRPr="00A55150" w:rsidRDefault="00A55150" w:rsidP="00A55150">
      <w:pPr>
        <w:ind w:right="-1"/>
        <w:rPr>
          <w:sz w:val="24"/>
          <w:szCs w:val="24"/>
        </w:rPr>
      </w:pPr>
    </w:p>
    <w:p w:rsidR="006925D0" w:rsidRDefault="006925D0" w:rsidP="00A55150">
      <w:pPr>
        <w:ind w:right="-1"/>
        <w:rPr>
          <w:sz w:val="24"/>
          <w:szCs w:val="24"/>
        </w:rPr>
      </w:pPr>
    </w:p>
    <w:p w:rsidR="006925D0" w:rsidRDefault="006925D0" w:rsidP="00A55150">
      <w:pPr>
        <w:ind w:right="-1"/>
        <w:rPr>
          <w:sz w:val="24"/>
          <w:szCs w:val="24"/>
        </w:rPr>
      </w:pPr>
    </w:p>
    <w:p w:rsidR="00A55150" w:rsidRPr="00A55150" w:rsidRDefault="00A55150" w:rsidP="00A55150">
      <w:pPr>
        <w:ind w:right="-1"/>
        <w:rPr>
          <w:sz w:val="24"/>
          <w:szCs w:val="24"/>
        </w:rPr>
      </w:pPr>
      <w:r w:rsidRPr="00A55150">
        <w:rPr>
          <w:sz w:val="24"/>
          <w:szCs w:val="24"/>
        </w:rPr>
        <w:t xml:space="preserve">Заступник сільського голови              </w:t>
      </w:r>
      <w:r>
        <w:rPr>
          <w:sz w:val="24"/>
          <w:szCs w:val="24"/>
        </w:rPr>
        <w:tab/>
      </w:r>
      <w:r w:rsidRPr="00A55150">
        <w:rPr>
          <w:sz w:val="24"/>
          <w:szCs w:val="24"/>
        </w:rPr>
        <w:t xml:space="preserve">_________          </w:t>
      </w:r>
      <w:r>
        <w:rPr>
          <w:sz w:val="24"/>
          <w:szCs w:val="24"/>
        </w:rPr>
        <w:tab/>
        <w:t xml:space="preserve">  </w:t>
      </w:r>
      <w:r w:rsidRPr="00A55150">
        <w:rPr>
          <w:sz w:val="24"/>
          <w:szCs w:val="24"/>
        </w:rPr>
        <w:t>Володимир КРИВОШЕЄНКО</w:t>
      </w:r>
    </w:p>
    <w:p w:rsidR="00A55150" w:rsidRPr="00A55150" w:rsidRDefault="00A55150" w:rsidP="00EA3216">
      <w:pPr>
        <w:ind w:right="-1"/>
        <w:rPr>
          <w:sz w:val="24"/>
          <w:szCs w:val="24"/>
        </w:rPr>
      </w:pPr>
      <w:r w:rsidRPr="00A55150">
        <w:rPr>
          <w:sz w:val="24"/>
          <w:szCs w:val="24"/>
        </w:rPr>
        <w:t xml:space="preserve">  </w:t>
      </w:r>
      <w:r w:rsidRPr="00A55150">
        <w:rPr>
          <w:sz w:val="24"/>
          <w:szCs w:val="24"/>
        </w:rPr>
        <w:tab/>
      </w:r>
      <w:r w:rsidRPr="00A55150">
        <w:rPr>
          <w:sz w:val="24"/>
          <w:szCs w:val="24"/>
        </w:rPr>
        <w:tab/>
      </w:r>
      <w:r w:rsidRPr="00A55150">
        <w:rPr>
          <w:sz w:val="24"/>
          <w:szCs w:val="24"/>
        </w:rPr>
        <w:tab/>
      </w:r>
      <w:r w:rsidRPr="00A55150">
        <w:rPr>
          <w:sz w:val="24"/>
          <w:szCs w:val="24"/>
        </w:rPr>
        <w:tab/>
      </w:r>
      <w:r w:rsidRPr="00A55150">
        <w:rPr>
          <w:sz w:val="24"/>
          <w:szCs w:val="24"/>
        </w:rPr>
        <w:tab/>
        <w:t xml:space="preserve">            </w:t>
      </w:r>
    </w:p>
    <w:p w:rsidR="00A55150" w:rsidRPr="00A55150" w:rsidRDefault="00A55150" w:rsidP="00A55150">
      <w:pPr>
        <w:ind w:right="-1"/>
        <w:rPr>
          <w:sz w:val="24"/>
          <w:szCs w:val="24"/>
        </w:rPr>
      </w:pPr>
      <w:r w:rsidRPr="00A55150">
        <w:rPr>
          <w:sz w:val="24"/>
          <w:szCs w:val="24"/>
        </w:rPr>
        <w:tab/>
      </w:r>
    </w:p>
    <w:p w:rsidR="006925D0" w:rsidRDefault="006925D0" w:rsidP="00A55150">
      <w:pPr>
        <w:ind w:right="-1"/>
        <w:rPr>
          <w:sz w:val="24"/>
          <w:szCs w:val="24"/>
        </w:rPr>
      </w:pPr>
    </w:p>
    <w:p w:rsidR="00A55150" w:rsidRPr="00A55150" w:rsidRDefault="00A55150" w:rsidP="00A55150">
      <w:pPr>
        <w:ind w:right="-1"/>
        <w:rPr>
          <w:sz w:val="24"/>
          <w:szCs w:val="24"/>
        </w:rPr>
      </w:pPr>
      <w:r w:rsidRPr="00A55150">
        <w:rPr>
          <w:sz w:val="24"/>
          <w:szCs w:val="24"/>
        </w:rPr>
        <w:t xml:space="preserve">Керуючий справами </w:t>
      </w:r>
    </w:p>
    <w:p w:rsidR="00A55150" w:rsidRPr="00A55150" w:rsidRDefault="00A55150" w:rsidP="00A55150">
      <w:pPr>
        <w:ind w:right="-1"/>
        <w:rPr>
          <w:sz w:val="24"/>
          <w:szCs w:val="24"/>
        </w:rPr>
      </w:pPr>
      <w:r w:rsidRPr="00A55150">
        <w:rPr>
          <w:sz w:val="24"/>
          <w:szCs w:val="24"/>
        </w:rPr>
        <w:t xml:space="preserve">виконавчого комітету                           </w:t>
      </w:r>
      <w:r>
        <w:rPr>
          <w:sz w:val="24"/>
          <w:szCs w:val="24"/>
        </w:rPr>
        <w:tab/>
      </w:r>
      <w:r w:rsidRPr="00A55150">
        <w:rPr>
          <w:sz w:val="24"/>
          <w:szCs w:val="24"/>
        </w:rPr>
        <w:t xml:space="preserve">__________                     </w:t>
      </w:r>
      <w:r>
        <w:rPr>
          <w:sz w:val="24"/>
          <w:szCs w:val="24"/>
        </w:rPr>
        <w:tab/>
        <w:t xml:space="preserve">    </w:t>
      </w:r>
      <w:r w:rsidRPr="00A55150">
        <w:rPr>
          <w:sz w:val="24"/>
          <w:szCs w:val="24"/>
        </w:rPr>
        <w:t xml:space="preserve">Олександр ЩЕРБИЧ </w:t>
      </w:r>
    </w:p>
    <w:p w:rsidR="00A55150" w:rsidRPr="00A55150" w:rsidRDefault="00A55150" w:rsidP="00A55150">
      <w:pPr>
        <w:ind w:right="-1"/>
        <w:rPr>
          <w:sz w:val="24"/>
          <w:szCs w:val="24"/>
        </w:rPr>
      </w:pPr>
      <w:r w:rsidRPr="00A55150">
        <w:rPr>
          <w:sz w:val="24"/>
          <w:szCs w:val="24"/>
        </w:rPr>
        <w:t xml:space="preserve">                                                               </w:t>
      </w:r>
      <w:r>
        <w:rPr>
          <w:sz w:val="24"/>
          <w:szCs w:val="24"/>
        </w:rPr>
        <w:tab/>
      </w:r>
      <w:r w:rsidRPr="00A55150">
        <w:rPr>
          <w:sz w:val="24"/>
          <w:szCs w:val="24"/>
        </w:rPr>
        <w:t xml:space="preserve"> </w:t>
      </w:r>
    </w:p>
    <w:p w:rsidR="00A55150" w:rsidRPr="00A55150" w:rsidRDefault="00A55150" w:rsidP="00A55150">
      <w:pPr>
        <w:ind w:right="-1"/>
        <w:rPr>
          <w:sz w:val="24"/>
          <w:szCs w:val="24"/>
        </w:rPr>
      </w:pPr>
    </w:p>
    <w:p w:rsidR="00A55150" w:rsidRPr="00A55150" w:rsidRDefault="00A55150" w:rsidP="00A55150">
      <w:pPr>
        <w:ind w:right="-1"/>
        <w:rPr>
          <w:sz w:val="24"/>
          <w:szCs w:val="24"/>
        </w:rPr>
      </w:pPr>
    </w:p>
    <w:p w:rsidR="00A55150" w:rsidRPr="00A55150" w:rsidRDefault="00A55150" w:rsidP="00A55150">
      <w:pPr>
        <w:ind w:right="-1"/>
        <w:rPr>
          <w:sz w:val="24"/>
          <w:szCs w:val="24"/>
        </w:rPr>
      </w:pPr>
    </w:p>
    <w:p w:rsidR="00A55150" w:rsidRPr="00A55150" w:rsidRDefault="00A55150" w:rsidP="00A55150">
      <w:pPr>
        <w:rPr>
          <w:sz w:val="24"/>
          <w:szCs w:val="24"/>
        </w:rPr>
      </w:pPr>
    </w:p>
    <w:p w:rsidR="00A55150" w:rsidRPr="00A55150" w:rsidRDefault="00A55150" w:rsidP="00A55150">
      <w:pPr>
        <w:rPr>
          <w:sz w:val="24"/>
          <w:szCs w:val="24"/>
        </w:rPr>
      </w:pPr>
    </w:p>
    <w:p w:rsidR="00A55150" w:rsidRDefault="00A55150" w:rsidP="00A55150"/>
    <w:p w:rsidR="00A55150" w:rsidRDefault="00A55150" w:rsidP="00A55150"/>
    <w:p w:rsidR="00A55150" w:rsidRDefault="00A55150" w:rsidP="00A55150"/>
    <w:p w:rsidR="00A55150" w:rsidRDefault="00A55150" w:rsidP="00A55150">
      <w:pPr>
        <w:shd w:val="clear" w:color="auto" w:fill="FFFFFF"/>
        <w:rPr>
          <w:color w:val="333333"/>
          <w:sz w:val="28"/>
          <w:szCs w:val="28"/>
        </w:rPr>
      </w:pPr>
    </w:p>
    <w:p w:rsidR="00A55150" w:rsidRDefault="00A55150" w:rsidP="00A55150">
      <w:pPr>
        <w:shd w:val="clear" w:color="auto" w:fill="FFFFFF"/>
        <w:rPr>
          <w:color w:val="333333"/>
          <w:sz w:val="28"/>
          <w:szCs w:val="28"/>
        </w:rPr>
      </w:pPr>
    </w:p>
    <w:p w:rsidR="00A55150" w:rsidRDefault="00A55150" w:rsidP="00A55150">
      <w:pPr>
        <w:shd w:val="clear" w:color="auto" w:fill="FFFFFF"/>
        <w:rPr>
          <w:color w:val="333333"/>
          <w:sz w:val="28"/>
          <w:szCs w:val="28"/>
        </w:rPr>
      </w:pPr>
    </w:p>
    <w:p w:rsidR="00A55150" w:rsidRDefault="00A55150" w:rsidP="00A55150">
      <w:pPr>
        <w:shd w:val="clear" w:color="auto" w:fill="FFFFFF"/>
        <w:rPr>
          <w:color w:val="333333"/>
          <w:sz w:val="28"/>
          <w:szCs w:val="28"/>
        </w:rPr>
      </w:pPr>
    </w:p>
    <w:p w:rsidR="00A55150" w:rsidRDefault="00A55150" w:rsidP="00A55150">
      <w:pPr>
        <w:shd w:val="clear" w:color="auto" w:fill="FFFFFF"/>
        <w:rPr>
          <w:color w:val="333333"/>
          <w:sz w:val="28"/>
          <w:szCs w:val="28"/>
        </w:rPr>
      </w:pPr>
    </w:p>
    <w:p w:rsidR="00A55150" w:rsidRDefault="00A55150" w:rsidP="00A55150">
      <w:pPr>
        <w:shd w:val="clear" w:color="auto" w:fill="FFFFFF"/>
        <w:rPr>
          <w:color w:val="333333"/>
          <w:sz w:val="28"/>
          <w:szCs w:val="28"/>
        </w:rPr>
      </w:pPr>
    </w:p>
    <w:p w:rsidR="00A55150" w:rsidRDefault="00A55150" w:rsidP="00A55150">
      <w:pPr>
        <w:shd w:val="clear" w:color="auto" w:fill="FFFFFF"/>
        <w:rPr>
          <w:color w:val="333333"/>
          <w:sz w:val="28"/>
          <w:szCs w:val="28"/>
        </w:rPr>
      </w:pPr>
    </w:p>
    <w:p w:rsidR="00A55150" w:rsidRDefault="00A55150" w:rsidP="00A55150">
      <w:pPr>
        <w:shd w:val="clear" w:color="auto" w:fill="FFFFFF"/>
        <w:rPr>
          <w:color w:val="333333"/>
          <w:sz w:val="28"/>
          <w:szCs w:val="28"/>
        </w:rPr>
      </w:pPr>
    </w:p>
    <w:p w:rsidR="00A55150" w:rsidRDefault="00A55150" w:rsidP="00A55150">
      <w:pPr>
        <w:shd w:val="clear" w:color="auto" w:fill="FFFFFF"/>
        <w:rPr>
          <w:color w:val="333333"/>
          <w:sz w:val="28"/>
          <w:szCs w:val="28"/>
        </w:rPr>
      </w:pPr>
    </w:p>
    <w:p w:rsidR="00A55150" w:rsidRDefault="00A55150" w:rsidP="00A55150">
      <w:pPr>
        <w:shd w:val="clear" w:color="auto" w:fill="FFFFFF"/>
        <w:rPr>
          <w:color w:val="333333"/>
          <w:sz w:val="28"/>
          <w:szCs w:val="28"/>
        </w:rPr>
      </w:pPr>
    </w:p>
    <w:p w:rsidR="00A55150" w:rsidRDefault="00A55150" w:rsidP="00A55150">
      <w:pPr>
        <w:shd w:val="clear" w:color="auto" w:fill="FFFFFF"/>
        <w:rPr>
          <w:color w:val="333333"/>
          <w:sz w:val="28"/>
          <w:szCs w:val="28"/>
        </w:rPr>
      </w:pPr>
    </w:p>
    <w:p w:rsidR="00A55150" w:rsidRDefault="00A55150" w:rsidP="00A55150">
      <w:pPr>
        <w:shd w:val="clear" w:color="auto" w:fill="FFFFFF"/>
        <w:rPr>
          <w:color w:val="333333"/>
          <w:sz w:val="28"/>
          <w:szCs w:val="28"/>
        </w:rPr>
      </w:pPr>
    </w:p>
    <w:p w:rsidR="00A55150" w:rsidRDefault="00A55150" w:rsidP="00A55150">
      <w:pPr>
        <w:shd w:val="clear" w:color="auto" w:fill="FFFFFF"/>
        <w:rPr>
          <w:color w:val="333333"/>
          <w:sz w:val="28"/>
          <w:szCs w:val="28"/>
        </w:rPr>
      </w:pPr>
    </w:p>
    <w:p w:rsidR="00A55150" w:rsidRDefault="00A55150" w:rsidP="00A55150">
      <w:pPr>
        <w:shd w:val="clear" w:color="auto" w:fill="FFFFFF"/>
        <w:rPr>
          <w:color w:val="333333"/>
          <w:sz w:val="28"/>
          <w:szCs w:val="28"/>
        </w:rPr>
      </w:pPr>
    </w:p>
    <w:p w:rsidR="00A55150" w:rsidRDefault="00A55150" w:rsidP="00A55150">
      <w:pPr>
        <w:shd w:val="clear" w:color="auto" w:fill="FFFFFF"/>
        <w:rPr>
          <w:color w:val="333333"/>
          <w:sz w:val="28"/>
          <w:szCs w:val="28"/>
        </w:rPr>
      </w:pPr>
    </w:p>
    <w:p w:rsidR="00A55150" w:rsidRDefault="00A55150" w:rsidP="00A55150">
      <w:pPr>
        <w:shd w:val="clear" w:color="auto" w:fill="FFFFFF"/>
        <w:rPr>
          <w:color w:val="333333"/>
          <w:sz w:val="28"/>
          <w:szCs w:val="28"/>
        </w:rPr>
      </w:pPr>
    </w:p>
    <w:p w:rsidR="00A55150" w:rsidRDefault="00A55150" w:rsidP="00A55150">
      <w:pPr>
        <w:shd w:val="clear" w:color="auto" w:fill="FFFFFF"/>
        <w:rPr>
          <w:color w:val="333333"/>
          <w:sz w:val="28"/>
          <w:szCs w:val="28"/>
        </w:rPr>
      </w:pPr>
    </w:p>
    <w:p w:rsidR="00A55150" w:rsidRDefault="00A55150" w:rsidP="00A55150">
      <w:pPr>
        <w:shd w:val="clear" w:color="auto" w:fill="FFFFFF"/>
        <w:rPr>
          <w:color w:val="333333"/>
          <w:sz w:val="28"/>
          <w:szCs w:val="28"/>
        </w:rPr>
      </w:pPr>
    </w:p>
    <w:p w:rsidR="00A55150" w:rsidRDefault="00A55150" w:rsidP="00A55150">
      <w:pPr>
        <w:shd w:val="clear" w:color="auto" w:fill="FFFFFF"/>
        <w:rPr>
          <w:color w:val="333333"/>
          <w:sz w:val="28"/>
          <w:szCs w:val="28"/>
        </w:rPr>
      </w:pPr>
    </w:p>
    <w:p w:rsidR="00A55150" w:rsidRDefault="00A55150" w:rsidP="00A55150">
      <w:pPr>
        <w:shd w:val="clear" w:color="auto" w:fill="FFFFFF"/>
        <w:rPr>
          <w:color w:val="333333"/>
          <w:sz w:val="28"/>
          <w:szCs w:val="28"/>
        </w:rPr>
      </w:pPr>
    </w:p>
    <w:p w:rsidR="00A55150" w:rsidRDefault="00A55150" w:rsidP="00A55150">
      <w:pPr>
        <w:shd w:val="clear" w:color="auto" w:fill="FFFFFF"/>
        <w:rPr>
          <w:color w:val="333333"/>
          <w:sz w:val="28"/>
          <w:szCs w:val="28"/>
        </w:rPr>
      </w:pPr>
    </w:p>
    <w:p w:rsidR="00A55150" w:rsidRDefault="00A55150" w:rsidP="00A55150">
      <w:pPr>
        <w:shd w:val="clear" w:color="auto" w:fill="FFFFFF"/>
        <w:rPr>
          <w:color w:val="333333"/>
          <w:sz w:val="28"/>
          <w:szCs w:val="28"/>
        </w:rPr>
      </w:pPr>
    </w:p>
    <w:p w:rsidR="00A55150" w:rsidRDefault="00A55150" w:rsidP="00A55150">
      <w:pPr>
        <w:rPr>
          <w:b/>
          <w:sz w:val="28"/>
          <w:szCs w:val="28"/>
        </w:rPr>
      </w:pPr>
    </w:p>
    <w:p w:rsidR="00A55150" w:rsidRPr="003B1059" w:rsidRDefault="00A55150" w:rsidP="00A55150">
      <w:r>
        <w:t>Виконавець</w:t>
      </w:r>
      <w:r w:rsidRPr="003B1059">
        <w:t xml:space="preserve">: </w:t>
      </w:r>
      <w:r w:rsidR="006925D0">
        <w:t>Наталія СЕРГЄЄВА</w:t>
      </w:r>
      <w:r w:rsidRPr="003B1059">
        <w:t xml:space="preserve">                                 </w:t>
      </w:r>
      <w:r>
        <w:t xml:space="preserve">  </w:t>
      </w:r>
      <w:r w:rsidR="006925D0">
        <w:tab/>
      </w:r>
      <w:r w:rsidR="006925D0">
        <w:tab/>
      </w:r>
      <w:r w:rsidR="006925D0">
        <w:tab/>
      </w:r>
      <w:r>
        <w:t xml:space="preserve">_____________ </w:t>
      </w:r>
    </w:p>
    <w:p w:rsidR="00A55150" w:rsidRDefault="00A55150" w:rsidP="00A55150">
      <w:pPr>
        <w:rPr>
          <w:b/>
          <w:sz w:val="28"/>
          <w:szCs w:val="28"/>
        </w:rPr>
      </w:pPr>
      <w:r>
        <w:t>Підрозділ</w:t>
      </w:r>
      <w:r w:rsidRPr="003B1059">
        <w:t xml:space="preserve">:   </w:t>
      </w:r>
      <w:r w:rsidR="006925D0">
        <w:t>Начальник відділу кадрової роботи</w:t>
      </w:r>
      <w:r>
        <w:tab/>
      </w:r>
      <w:r>
        <w:tab/>
      </w:r>
      <w:r>
        <w:tab/>
      </w:r>
      <w:r>
        <w:tab/>
      </w:r>
      <w:bookmarkStart w:id="0" w:name="_GoBack"/>
      <w:bookmarkEnd w:id="0"/>
    </w:p>
    <w:p w:rsidR="006B5BAE" w:rsidRPr="0035409F" w:rsidRDefault="006B5BAE" w:rsidP="00A55150">
      <w:pPr>
        <w:pStyle w:val="a4"/>
        <w:tabs>
          <w:tab w:val="left" w:pos="1369"/>
        </w:tabs>
        <w:spacing w:before="1" w:line="244" w:lineRule="auto"/>
        <w:ind w:left="874" w:firstLine="0"/>
        <w:jc w:val="left"/>
        <w:rPr>
          <w:sz w:val="28"/>
          <w:szCs w:val="28"/>
        </w:rPr>
      </w:pPr>
    </w:p>
    <w:p w:rsidR="0035409F" w:rsidRPr="0035409F" w:rsidRDefault="0035409F" w:rsidP="0035409F">
      <w:pPr>
        <w:rPr>
          <w:sz w:val="28"/>
          <w:szCs w:val="28"/>
        </w:rPr>
      </w:pPr>
    </w:p>
    <w:p w:rsidR="006B5BAE" w:rsidRPr="0035409F" w:rsidRDefault="0035409F" w:rsidP="0035409F">
      <w:pPr>
        <w:tabs>
          <w:tab w:val="left" w:pos="1380"/>
          <w:tab w:val="left" w:pos="6120"/>
        </w:tabs>
        <w:rPr>
          <w:sz w:val="28"/>
          <w:szCs w:val="28"/>
        </w:rPr>
      </w:pPr>
      <w:r w:rsidRPr="0035409F">
        <w:rPr>
          <w:sz w:val="28"/>
          <w:szCs w:val="28"/>
        </w:rPr>
        <w:tab/>
      </w:r>
    </w:p>
    <w:sectPr w:rsidR="006B5BAE" w:rsidRPr="0035409F" w:rsidSect="00334176">
      <w:pgSz w:w="11910" w:h="16840"/>
      <w:pgMar w:top="709" w:right="708" w:bottom="280" w:left="1275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5D4990"/>
    <w:multiLevelType w:val="hybridMultilevel"/>
    <w:tmpl w:val="A60A4D48"/>
    <w:lvl w:ilvl="0" w:tplc="13E4510A">
      <w:start w:val="1"/>
      <w:numFmt w:val="decimal"/>
      <w:lvlText w:val="%1."/>
      <w:lvlJc w:val="left"/>
      <w:pPr>
        <w:ind w:left="145" w:hanging="49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7"/>
        <w:sz w:val="27"/>
        <w:szCs w:val="27"/>
        <w:lang w:val="uk-UA" w:eastAsia="en-US" w:bidi="ar-SA"/>
      </w:rPr>
    </w:lvl>
    <w:lvl w:ilvl="1" w:tplc="81D8D830">
      <w:numFmt w:val="bullet"/>
      <w:lvlText w:val="•"/>
      <w:lvlJc w:val="left"/>
      <w:pPr>
        <w:ind w:left="1118" w:hanging="495"/>
      </w:pPr>
      <w:rPr>
        <w:rFonts w:hint="default"/>
        <w:lang w:val="uk-UA" w:eastAsia="en-US" w:bidi="ar-SA"/>
      </w:rPr>
    </w:lvl>
    <w:lvl w:ilvl="2" w:tplc="557AB696">
      <w:numFmt w:val="bullet"/>
      <w:lvlText w:val="•"/>
      <w:lvlJc w:val="left"/>
      <w:pPr>
        <w:ind w:left="2096" w:hanging="495"/>
      </w:pPr>
      <w:rPr>
        <w:rFonts w:hint="default"/>
        <w:lang w:val="uk-UA" w:eastAsia="en-US" w:bidi="ar-SA"/>
      </w:rPr>
    </w:lvl>
    <w:lvl w:ilvl="3" w:tplc="30904C00">
      <w:numFmt w:val="bullet"/>
      <w:lvlText w:val="•"/>
      <w:lvlJc w:val="left"/>
      <w:pPr>
        <w:ind w:left="3074" w:hanging="495"/>
      </w:pPr>
      <w:rPr>
        <w:rFonts w:hint="default"/>
        <w:lang w:val="uk-UA" w:eastAsia="en-US" w:bidi="ar-SA"/>
      </w:rPr>
    </w:lvl>
    <w:lvl w:ilvl="4" w:tplc="00F8A0DE">
      <w:numFmt w:val="bullet"/>
      <w:lvlText w:val="•"/>
      <w:lvlJc w:val="left"/>
      <w:pPr>
        <w:ind w:left="4053" w:hanging="495"/>
      </w:pPr>
      <w:rPr>
        <w:rFonts w:hint="default"/>
        <w:lang w:val="uk-UA" w:eastAsia="en-US" w:bidi="ar-SA"/>
      </w:rPr>
    </w:lvl>
    <w:lvl w:ilvl="5" w:tplc="EA4E4AF0">
      <w:numFmt w:val="bullet"/>
      <w:lvlText w:val="•"/>
      <w:lvlJc w:val="left"/>
      <w:pPr>
        <w:ind w:left="5031" w:hanging="495"/>
      </w:pPr>
      <w:rPr>
        <w:rFonts w:hint="default"/>
        <w:lang w:val="uk-UA" w:eastAsia="en-US" w:bidi="ar-SA"/>
      </w:rPr>
    </w:lvl>
    <w:lvl w:ilvl="6" w:tplc="36269A36">
      <w:numFmt w:val="bullet"/>
      <w:lvlText w:val="•"/>
      <w:lvlJc w:val="left"/>
      <w:pPr>
        <w:ind w:left="6009" w:hanging="495"/>
      </w:pPr>
      <w:rPr>
        <w:rFonts w:hint="default"/>
        <w:lang w:val="uk-UA" w:eastAsia="en-US" w:bidi="ar-SA"/>
      </w:rPr>
    </w:lvl>
    <w:lvl w:ilvl="7" w:tplc="90ACC3DE">
      <w:numFmt w:val="bullet"/>
      <w:lvlText w:val="•"/>
      <w:lvlJc w:val="left"/>
      <w:pPr>
        <w:ind w:left="6987" w:hanging="495"/>
      </w:pPr>
      <w:rPr>
        <w:rFonts w:hint="default"/>
        <w:lang w:val="uk-UA" w:eastAsia="en-US" w:bidi="ar-SA"/>
      </w:rPr>
    </w:lvl>
    <w:lvl w:ilvl="8" w:tplc="98069A20">
      <w:numFmt w:val="bullet"/>
      <w:lvlText w:val="•"/>
      <w:lvlJc w:val="left"/>
      <w:pPr>
        <w:ind w:left="7966" w:hanging="495"/>
      </w:pPr>
      <w:rPr>
        <w:rFonts w:hint="default"/>
        <w:lang w:val="uk-UA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BAE"/>
    <w:rsid w:val="00227302"/>
    <w:rsid w:val="002F0A7D"/>
    <w:rsid w:val="00334176"/>
    <w:rsid w:val="0035409F"/>
    <w:rsid w:val="005164CC"/>
    <w:rsid w:val="006761A5"/>
    <w:rsid w:val="006925D0"/>
    <w:rsid w:val="006B5BAE"/>
    <w:rsid w:val="00912EEB"/>
    <w:rsid w:val="00A55150"/>
    <w:rsid w:val="00D47D84"/>
    <w:rsid w:val="00EA3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7"/>
      <w:szCs w:val="27"/>
    </w:rPr>
  </w:style>
  <w:style w:type="paragraph" w:styleId="a4">
    <w:name w:val="List Paragraph"/>
    <w:basedOn w:val="a"/>
    <w:uiPriority w:val="34"/>
    <w:qFormat/>
    <w:pPr>
      <w:ind w:left="145" w:right="89" w:firstLine="709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35409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409F"/>
    <w:rPr>
      <w:rFonts w:ascii="Tahoma" w:eastAsia="Times New Roman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7"/>
      <w:szCs w:val="27"/>
    </w:rPr>
  </w:style>
  <w:style w:type="paragraph" w:styleId="a4">
    <w:name w:val="List Paragraph"/>
    <w:basedOn w:val="a"/>
    <w:uiPriority w:val="34"/>
    <w:qFormat/>
    <w:pPr>
      <w:ind w:left="145" w:right="89" w:firstLine="709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35409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409F"/>
    <w:rPr>
      <w:rFonts w:ascii="Tahoma" w:eastAsia="Times New Roman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357</Words>
  <Characters>2041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Зіскановане зображення</vt:lpstr>
      <vt:lpstr>Зіскановане зображення</vt:lpstr>
    </vt:vector>
  </TitlesOfParts>
  <Company/>
  <LinksUpToDate>false</LinksUpToDate>
  <CharactersWithSpaces>2394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Зіскановане зображення</dc:title>
  <dc:subject>Зіскановане зображення</dc:subject>
  <dc:creator>NAPS2</dc:creator>
  <cp:lastModifiedBy>Bondarenko</cp:lastModifiedBy>
  <cp:revision>7</cp:revision>
  <cp:lastPrinted>2026-03-23T09:23:00Z</cp:lastPrinted>
  <dcterms:created xsi:type="dcterms:W3CDTF">2026-02-06T07:53:00Z</dcterms:created>
  <dcterms:modified xsi:type="dcterms:W3CDTF">2026-03-23T09:24:00Z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2025-12-20T00:00:00Z</vt:filetime>
  </property>
  <property fmtid="{D5CDD505-2E9C-101B-9397-08002B2CF9AE}" pid="3" name="Creator">
    <vt:lpwstr>NAPS2</vt:lpwstr>
  </property>
  <property fmtid="{D5CDD505-2E9C-101B-9397-08002B2CF9AE}" pid="4" name="LastSaved">
    <vt:filetime>2025-12-24T00:00:00Z</vt:filetime>
  </property>
  <property fmtid="{D5CDD505-2E9C-101B-9397-08002B2CF9AE}" pid="5" name="Producer">
    <vt:lpwstr>3-Heights(TM) PDF Security Shell 4.8.25.2 (http://www.pdf-tools.com)</vt:lpwstr>
  </property>
</Properties>
</file>